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14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附件2</w:t>
      </w:r>
    </w:p>
    <w:p w14:paraId="357A4349"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5</w:t>
      </w:r>
      <w:r>
        <w:rPr>
          <w:rFonts w:hint="eastAsia" w:ascii="黑体" w:eastAsia="黑体"/>
          <w:sz w:val="36"/>
          <w:szCs w:val="32"/>
        </w:rPr>
        <w:t>学年研究生先进集体申报表</w:t>
      </w:r>
    </w:p>
    <w:p w14:paraId="35EDC990">
      <w:pPr>
        <w:spacing w:before="156" w:beforeLines="50" w:after="156" w:afterLines="50"/>
        <w:rPr>
          <w:rFonts w:hint="default" w:ascii="楷体" w:hAnsi="楷体" w:eastAsia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园艺学院        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b/>
          <w:sz w:val="24"/>
          <w:lang w:val="en-US" w:eastAsia="zh-CN"/>
        </w:rPr>
        <w:t>名称</w:t>
      </w:r>
      <w:r>
        <w:rPr>
          <w:rFonts w:hint="eastAsia" w:ascii="楷体" w:hAnsi="楷体" w:eastAsia="楷体"/>
          <w:b/>
          <w:sz w:val="24"/>
        </w:rPr>
        <w:t>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>2023</w:t>
      </w:r>
      <w:bookmarkStart w:id="0" w:name="_GoBack"/>
      <w:bookmarkEnd w:id="0"/>
      <w:r>
        <w:rPr>
          <w:rFonts w:hint="eastAsia" w:ascii="楷体" w:hAnsi="楷体" w:eastAsia="楷体"/>
          <w:color w:val="FF0000"/>
          <w:sz w:val="24"/>
          <w:lang w:val="en-US" w:eastAsia="zh-CN"/>
        </w:rPr>
        <w:t>级果树2班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 w14:paraId="01E7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 w14:paraId="55A2EFC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 w14:paraId="025725B8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020D845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DFAA1B7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 w14:paraId="549FDF9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46AEF49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C07D5A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786F1DE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6C42C1EB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39E5024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 w14:paraId="5E4DDF8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AA769B2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6157F5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774092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0BAF17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33C0AC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8D940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6C406A1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8A1C2D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7E551C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E03E4B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635B5AA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0B27DC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C57004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31BBAA9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9A6B3D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704B09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D1D8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7A6BC4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0F1568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6EA34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ACB02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负责人</w:t>
            </w:r>
            <w:r>
              <w:rPr>
                <w:rFonts w:hint="eastAsia" w:ascii="楷体" w:hAnsi="楷体" w:eastAsia="楷体"/>
                <w:sz w:val="24"/>
              </w:rPr>
              <w:t>签字：          年      月     日</w:t>
            </w:r>
          </w:p>
        </w:tc>
      </w:tr>
      <w:tr w14:paraId="1F48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 w14:paraId="5374E87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 w14:paraId="5575F22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 w14:paraId="1DE420B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0EBF2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E259AF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577CB1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3E2167C">
            <w:pPr>
              <w:rPr>
                <w:rFonts w:hint="eastAsia" w:ascii="楷体" w:hAnsi="楷体" w:eastAsia="楷体"/>
                <w:sz w:val="24"/>
              </w:rPr>
            </w:pPr>
          </w:p>
          <w:p w14:paraId="01CA457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BE0833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48254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41EA7C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8F803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94EA53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F870E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 负责人签字（盖章）：                年      月     日</w:t>
            </w:r>
          </w:p>
        </w:tc>
      </w:tr>
    </w:tbl>
    <w:p w14:paraId="64E0CBA6">
      <w:pPr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  </w:t>
      </w:r>
      <w:r>
        <w:rPr>
          <w:rFonts w:hint="eastAsia" w:ascii="楷体" w:hAnsi="楷体" w:eastAsia="楷体"/>
          <w:b/>
          <w:bCs/>
          <w:color w:val="FF0000"/>
        </w:rPr>
        <w:t>备注：附1000字左右的单行材料，须根据评选条件撰写</w:t>
      </w:r>
      <w:r>
        <w:rPr>
          <w:rFonts w:hint="eastAsia" w:ascii="楷体" w:hAnsi="楷体" w:eastAsia="楷体"/>
          <w:color w:val="FF0000"/>
        </w:rPr>
        <w:t>。</w:t>
      </w:r>
    </w:p>
    <w:sectPr>
      <w:footerReference r:id="rId3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E67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A73F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05E754EE"/>
    <w:rsid w:val="14505666"/>
    <w:rsid w:val="1C2E3976"/>
    <w:rsid w:val="256806CE"/>
    <w:rsid w:val="284827A1"/>
    <w:rsid w:val="3EC66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100</Characters>
  <Lines>1</Lines>
  <Paragraphs>1</Paragraphs>
  <TotalTime>46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HR</cp:lastModifiedBy>
  <cp:lastPrinted>2025-10-21T06:58:10Z</cp:lastPrinted>
  <dcterms:modified xsi:type="dcterms:W3CDTF">2025-10-22T00:33:20Z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AD63015EE4E6464B811B318A17582E7F_13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