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F03F" w14:textId="12074DA7" w:rsidR="007E33E7" w:rsidRDefault="00EF0F05" w:rsidP="00EF0F05">
      <w:pPr>
        <w:jc w:val="center"/>
      </w:pPr>
      <w:r>
        <w:rPr>
          <w:rFonts w:ascii="微软雅黑" w:eastAsia="微软雅黑" w:hAnsi="微软雅黑" w:hint="eastAsia"/>
          <w:b/>
          <w:bCs/>
          <w:color w:val="444444"/>
          <w:sz w:val="39"/>
          <w:szCs w:val="39"/>
        </w:rPr>
        <w:t>陕西省自然资源标准化技术委员会关于征集2022年陕西省地方标准制修订项目的函</w:t>
      </w:r>
    </w:p>
    <w:p w14:paraId="0CA82F90" w14:textId="77777777" w:rsidR="00EF0F05" w:rsidRDefault="00EF0F05" w:rsidP="00EF0F05">
      <w:pPr>
        <w:pStyle w:val="vsbcontentstart"/>
        <w:spacing w:before="0" w:beforeAutospacing="0" w:after="0" w:afterAutospacing="0" w:line="504" w:lineRule="atLeast"/>
        <w:ind w:firstLine="560"/>
        <w:jc w:val="center"/>
        <w:rPr>
          <w:rFonts w:ascii="微软雅黑" w:eastAsia="微软雅黑" w:hAnsi="微软雅黑"/>
          <w:color w:val="000000"/>
          <w:sz w:val="28"/>
          <w:szCs w:val="28"/>
        </w:rPr>
      </w:pP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陕自标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委会发〔2021〕7号</w:t>
      </w:r>
    </w:p>
    <w:p w14:paraId="2B35601C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各市（区）自然资源主管部门，厅机关各处室（局）、厅管各单位及有关单位：</w:t>
      </w:r>
    </w:p>
    <w:p w14:paraId="39B4DFE0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省市场监管局近日下发了《关于征集2022年陕西省地方标准制修订项目的函》（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陕市监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函〔2021〕1319号），现转发你们，请各单位严格按照文件要求，认真围绕立项重点作好标准制修订项目申报工作。请于2022年1月17日（星期一）前将申报单位公函、地方标准草案、《陕西省地方标准制（修）订立项申请书》加盖公章后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报送我标委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会，同时将电子版发送至</w:t>
      </w:r>
      <w:hyperlink r:id="rId6" w:history="1">
        <w:r>
          <w:rPr>
            <w:rStyle w:val="a8"/>
            <w:rFonts w:ascii="微软雅黑" w:eastAsia="微软雅黑" w:hAnsi="微软雅黑" w:hint="eastAsia"/>
            <w:color w:val="1E50A2"/>
            <w:sz w:val="28"/>
            <w:szCs w:val="28"/>
          </w:rPr>
          <w:t>sxzrzybwh@163.com</w:t>
        </w:r>
      </w:hyperlink>
      <w:r>
        <w:rPr>
          <w:rFonts w:ascii="微软雅黑" w:eastAsia="微软雅黑" w:hAnsi="微软雅黑" w:hint="eastAsia"/>
          <w:color w:val="000000"/>
          <w:sz w:val="28"/>
          <w:szCs w:val="28"/>
        </w:rPr>
        <w:t>，逾期不予受理。</w:t>
      </w:r>
    </w:p>
    <w:p w14:paraId="6AFD55B6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《陕西省地方标准制（修）订立项申请书》可在省自然资源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厅官网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下载使用。</w:t>
      </w:r>
    </w:p>
    <w:p w14:paraId="13CE0FF2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联系人及联系方式：</w:t>
      </w:r>
    </w:p>
    <w:p w14:paraId="63466EE2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省自然资源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厅科技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发展与对外合作处 张广宏</w:t>
      </w:r>
    </w:p>
    <w:p w14:paraId="2018C83E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 xml:space="preserve">陕西省自然资源标准化技术委员会秘书处 孟 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磊</w:t>
      </w:r>
      <w:proofErr w:type="gramEnd"/>
    </w:p>
    <w:p w14:paraId="71C6BAD4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电 话：029-84333126（张广宏）</w:t>
      </w:r>
    </w:p>
    <w:p w14:paraId="6FFA3BB7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029-89650560，18066916801（孟磊）</w:t>
      </w:r>
    </w:p>
    <w:p w14:paraId="6DD1E07A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邮 箱：sxzrzybwh@163.com</w:t>
      </w:r>
    </w:p>
    <w:p w14:paraId="279D920C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报送地址：西安市</w:t>
      </w:r>
      <w:proofErr w:type="gramStart"/>
      <w:r>
        <w:rPr>
          <w:rFonts w:ascii="微软雅黑" w:eastAsia="微软雅黑" w:hAnsi="微软雅黑" w:hint="eastAsia"/>
          <w:color w:val="000000"/>
          <w:sz w:val="28"/>
          <w:szCs w:val="28"/>
        </w:rPr>
        <w:t>西影路25号</w:t>
      </w:r>
      <w:proofErr w:type="gramEnd"/>
      <w:r>
        <w:rPr>
          <w:rFonts w:ascii="微软雅黑" w:eastAsia="微软雅黑" w:hAnsi="微软雅黑" w:hint="eastAsia"/>
          <w:color w:val="000000"/>
          <w:sz w:val="28"/>
          <w:szCs w:val="28"/>
        </w:rPr>
        <w:t>省自然资源标委会秘书处</w:t>
      </w:r>
    </w:p>
    <w:p w14:paraId="62F89539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lastRenderedPageBreak/>
        <w:t>邮编：710054</w:t>
      </w:r>
    </w:p>
    <w:p w14:paraId="758194C1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附件：</w:t>
      </w:r>
    </w:p>
    <w:p w14:paraId="0734A348" w14:textId="36FE165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 </w:t>
      </w:r>
      <w:r>
        <w:rPr>
          <w:rFonts w:ascii="微软雅黑" w:eastAsia="微软雅黑" w:hAnsi="微软雅黑"/>
          <w:noProof/>
          <w:color w:val="000000"/>
          <w:sz w:val="28"/>
          <w:szCs w:val="28"/>
        </w:rPr>
        <w:drawing>
          <wp:inline distT="0" distB="0" distL="0" distR="0" wp14:anchorId="1AAA1B19" wp14:editId="0B82E0FE">
            <wp:extent cx="152400" cy="15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>
          <w:rPr>
            <w:rStyle w:val="a8"/>
            <w:rFonts w:ascii="微软雅黑" w:eastAsia="微软雅黑" w:hAnsi="微软雅黑" w:hint="eastAsia"/>
            <w:color w:val="1E50A2"/>
            <w:sz w:val="28"/>
            <w:szCs w:val="28"/>
          </w:rPr>
          <w:t>1、陕西省市场监督管理局关于征集2022年陕西省地方标准制修订项目的函.docx</w:t>
        </w:r>
      </w:hyperlink>
    </w:p>
    <w:p w14:paraId="0968BBAE" w14:textId="4C14741D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 </w:t>
      </w:r>
      <w:r>
        <w:rPr>
          <w:rFonts w:ascii="微软雅黑" w:eastAsia="微软雅黑" w:hAnsi="微软雅黑"/>
          <w:noProof/>
          <w:color w:val="000000"/>
          <w:sz w:val="28"/>
          <w:szCs w:val="28"/>
        </w:rPr>
        <w:drawing>
          <wp:inline distT="0" distB="0" distL="0" distR="0" wp14:anchorId="0ADE4921" wp14:editId="2825C572">
            <wp:extent cx="152400" cy="152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>
          <w:rPr>
            <w:rStyle w:val="a8"/>
            <w:rFonts w:ascii="微软雅黑" w:eastAsia="微软雅黑" w:hAnsi="微软雅黑" w:hint="eastAsia"/>
            <w:color w:val="1E50A2"/>
            <w:sz w:val="28"/>
            <w:szCs w:val="28"/>
          </w:rPr>
          <w:t>2、陕西省地方标准制修订立项申请书.doc</w:t>
        </w:r>
      </w:hyperlink>
    </w:p>
    <w:p w14:paraId="11F4B05F" w14:textId="77777777" w:rsidR="00EF0F05" w:rsidRDefault="00EF0F05" w:rsidP="00EF0F05">
      <w:pPr>
        <w:pStyle w:val="a7"/>
        <w:spacing w:before="0" w:beforeAutospacing="0" w:after="0" w:afterAutospacing="0" w:line="504" w:lineRule="atLeast"/>
        <w:ind w:firstLine="560"/>
        <w:jc w:val="right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陕西省自然资源标准化技术委员会</w:t>
      </w:r>
    </w:p>
    <w:p w14:paraId="731EDBCA" w14:textId="77777777" w:rsidR="00EF0F05" w:rsidRDefault="00EF0F05" w:rsidP="00EF0F05">
      <w:pPr>
        <w:pStyle w:val="vsbcontentend"/>
        <w:spacing w:before="0" w:beforeAutospacing="0" w:after="0" w:afterAutospacing="0" w:line="504" w:lineRule="atLeast"/>
        <w:ind w:firstLine="560"/>
        <w:jc w:val="right"/>
        <w:rPr>
          <w:rFonts w:ascii="微软雅黑" w:eastAsia="微软雅黑" w:hAnsi="微软雅黑" w:hint="eastAsia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2021年12月1日</w:t>
      </w:r>
    </w:p>
    <w:p w14:paraId="2AAD7F01" w14:textId="77777777" w:rsidR="00EF0F05" w:rsidRDefault="00EF0F05">
      <w:pPr>
        <w:rPr>
          <w:rFonts w:hint="eastAsia"/>
        </w:rPr>
      </w:pPr>
      <w:bookmarkStart w:id="0" w:name="_GoBack"/>
      <w:bookmarkEnd w:id="0"/>
    </w:p>
    <w:sectPr w:rsidR="00EF0F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DA135" w14:textId="77777777" w:rsidR="0012351B" w:rsidRDefault="0012351B" w:rsidP="00EF0F05">
      <w:r>
        <w:separator/>
      </w:r>
    </w:p>
  </w:endnote>
  <w:endnote w:type="continuationSeparator" w:id="0">
    <w:p w14:paraId="7365FB2F" w14:textId="77777777" w:rsidR="0012351B" w:rsidRDefault="0012351B" w:rsidP="00EF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33E9A" w14:textId="77777777" w:rsidR="0012351B" w:rsidRDefault="0012351B" w:rsidP="00EF0F05">
      <w:r>
        <w:separator/>
      </w:r>
    </w:p>
  </w:footnote>
  <w:footnote w:type="continuationSeparator" w:id="0">
    <w:p w14:paraId="64B115E5" w14:textId="77777777" w:rsidR="0012351B" w:rsidRDefault="0012351B" w:rsidP="00EF0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3E7"/>
    <w:rsid w:val="0012351B"/>
    <w:rsid w:val="007E33E7"/>
    <w:rsid w:val="00EF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149CF"/>
  <w15:chartTrackingRefBased/>
  <w15:docId w15:val="{D937A0AE-8DA1-4494-B308-71933CAF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0F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0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0F05"/>
    <w:rPr>
      <w:sz w:val="18"/>
      <w:szCs w:val="18"/>
    </w:rPr>
  </w:style>
  <w:style w:type="paragraph" w:customStyle="1" w:styleId="vsbcontentstart">
    <w:name w:val="vsbcontent_start"/>
    <w:basedOn w:val="a"/>
    <w:rsid w:val="00EF0F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EF0F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F0F05"/>
    <w:rPr>
      <w:color w:val="0000FF"/>
      <w:u w:val="single"/>
    </w:rPr>
  </w:style>
  <w:style w:type="paragraph" w:customStyle="1" w:styleId="vsbcontentend">
    <w:name w:val="vsbcontent_end"/>
    <w:basedOn w:val="a"/>
    <w:rsid w:val="00EF0F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3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rzyt.shaanxi.gov.cn/system/_content/download.jsp?urltype=news.DownloadAttachUrl&amp;owner=1300046305&amp;wbfileid=36970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xzrzybwh@163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zrzyt.shaanxi.gov.cn/system/_content/download.jsp?urltype=news.DownloadAttachUrl&amp;owner=1300046305&amp;wbfileid=36970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程玉锋</dc:creator>
  <cp:keywords/>
  <dc:description/>
  <cp:lastModifiedBy>程玉锋</cp:lastModifiedBy>
  <cp:revision>2</cp:revision>
  <dcterms:created xsi:type="dcterms:W3CDTF">2021-12-23T08:16:00Z</dcterms:created>
  <dcterms:modified xsi:type="dcterms:W3CDTF">2021-12-23T08:17:00Z</dcterms:modified>
</cp:coreProperties>
</file>