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0EA77">
      <w:pPr>
        <w:keepNext w:val="0"/>
        <w:keepLines w:val="0"/>
        <w:widowControl/>
        <w:suppressLineNumbers w:val="0"/>
        <w:jc w:val="left"/>
        <w:rPr>
          <w:rStyle w:val="5"/>
          <w:rFonts w:hint="eastAsia" w:cs="Times New Roman" w:asciiTheme="minorEastAsia" w:hAnsiTheme="minorEastAsia" w:eastAsiaTheme="minorEastAsia"/>
          <w:b w:val="0"/>
          <w:bCs w:val="0"/>
          <w:color w:val="313131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313131"/>
          <w:sz w:val="32"/>
          <w:szCs w:val="32"/>
          <w:lang w:eastAsia="zh-CN"/>
        </w:rPr>
        <w:t>山西农业大学农业基因资源研究中心</w:t>
      </w:r>
      <w:r>
        <w:rPr>
          <w:rFonts w:hint="eastAsia" w:asciiTheme="minorEastAsia" w:hAnsiTheme="minorEastAsia"/>
          <w:b/>
          <w:bCs/>
          <w:color w:val="313131"/>
          <w:sz w:val="32"/>
          <w:szCs w:val="32"/>
          <w:lang w:eastAsia="zh-CN"/>
        </w:rPr>
        <w:t>谷子糜子</w:t>
      </w:r>
      <w:r>
        <w:rPr>
          <w:rFonts w:hint="eastAsia" w:asciiTheme="minorEastAsia" w:hAnsiTheme="minorEastAsia"/>
          <w:b/>
          <w:bCs/>
          <w:color w:val="313131"/>
          <w:sz w:val="32"/>
          <w:szCs w:val="32"/>
          <w:lang w:val="en-US" w:eastAsia="zh-CN"/>
        </w:rPr>
        <w:t>生理及分子育种</w:t>
      </w:r>
      <w:r>
        <w:rPr>
          <w:rStyle w:val="5"/>
          <w:rFonts w:hint="eastAsia" w:asciiTheme="minorEastAsia" w:hAnsiTheme="minorEastAsia"/>
          <w:b/>
          <w:bCs/>
          <w:color w:val="313131"/>
          <w:sz w:val="32"/>
          <w:szCs w:val="32"/>
          <w:lang w:val="en-US" w:eastAsia="zh-CN"/>
        </w:rPr>
        <w:t>团队</w:t>
      </w:r>
      <w:r>
        <w:rPr>
          <w:rStyle w:val="5"/>
          <w:rFonts w:hint="eastAsia" w:asciiTheme="minorEastAsia" w:hAnsiTheme="minorEastAsia" w:eastAsiaTheme="minorEastAsia"/>
          <w:b w:val="0"/>
          <w:bCs w:val="0"/>
          <w:color w:val="313131"/>
          <w:sz w:val="30"/>
          <w:szCs w:val="30"/>
          <w:lang w:eastAsia="zh-CN"/>
        </w:rPr>
        <w:t>主要从事谷子糜子种质资源创新利用及耐逆栽培生理研究工作</w:t>
      </w:r>
      <w:r>
        <w:rPr>
          <w:rStyle w:val="5"/>
          <w:rFonts w:hint="eastAsia" w:asciiTheme="minorEastAsia" w:hAnsiTheme="minorEastAsia"/>
          <w:b w:val="0"/>
          <w:bCs w:val="0"/>
          <w:color w:val="313131"/>
          <w:sz w:val="30"/>
          <w:szCs w:val="30"/>
          <w:lang w:eastAsia="zh-CN"/>
        </w:rPr>
        <w:t>，承担</w:t>
      </w:r>
      <w:r>
        <w:rPr>
          <w:rStyle w:val="5"/>
          <w:rFonts w:hint="eastAsia" w:asciiTheme="minorEastAsia" w:hAnsiTheme="minorEastAsia" w:eastAsiaTheme="minorEastAsia"/>
          <w:b w:val="0"/>
          <w:bCs w:val="0"/>
          <w:color w:val="313131"/>
          <w:sz w:val="30"/>
          <w:szCs w:val="30"/>
          <w:lang w:eastAsia="zh-CN"/>
        </w:rPr>
        <w:t>国家谷子高粱产业技术体系谷子糜子栽培生理岗位、</w:t>
      </w:r>
      <w:r>
        <w:rPr>
          <w:rStyle w:val="5"/>
          <w:rFonts w:hint="eastAsia" w:cs="Times New Roman" w:asciiTheme="minorEastAsia" w:hAnsiTheme="minorEastAsia" w:eastAsiaTheme="minorEastAsia"/>
          <w:b w:val="0"/>
          <w:bCs w:val="0"/>
          <w:color w:val="313131"/>
          <w:sz w:val="30"/>
          <w:szCs w:val="30"/>
          <w:lang w:val="en-US" w:eastAsia="zh-CN"/>
        </w:rPr>
        <w:t>中央引导地方科技发展资金项目</w:t>
      </w:r>
      <w:r>
        <w:rPr>
          <w:rStyle w:val="5"/>
          <w:rFonts w:hint="eastAsia" w:cs="Times New Roman" w:asciiTheme="minorEastAsia" w:hAnsiTheme="minorEastAsia" w:eastAsiaTheme="minorEastAsia"/>
          <w:b w:val="0"/>
          <w:bCs w:val="0"/>
          <w:color w:val="313131"/>
          <w:sz w:val="30"/>
          <w:szCs w:val="30"/>
          <w:lang w:eastAsia="zh-CN"/>
        </w:rPr>
        <w:t>、山西省重点研发</w:t>
      </w:r>
      <w:r>
        <w:rPr>
          <w:rStyle w:val="5"/>
          <w:rFonts w:hint="eastAsia" w:cs="Times New Roman" w:asciiTheme="minorEastAsia" w:hAnsiTheme="minorEastAsia"/>
          <w:b w:val="0"/>
          <w:bCs w:val="0"/>
          <w:color w:val="313131"/>
          <w:sz w:val="30"/>
          <w:szCs w:val="30"/>
          <w:lang w:eastAsia="zh-CN"/>
        </w:rPr>
        <w:t>计划</w:t>
      </w:r>
      <w:r>
        <w:rPr>
          <w:rStyle w:val="5"/>
          <w:rFonts w:hint="eastAsia" w:cs="Times New Roman" w:asciiTheme="minorEastAsia" w:hAnsiTheme="minorEastAsia" w:eastAsiaTheme="minorEastAsia"/>
          <w:b w:val="0"/>
          <w:bCs w:val="0"/>
          <w:color w:val="313131"/>
          <w:sz w:val="30"/>
          <w:szCs w:val="30"/>
          <w:lang w:eastAsia="zh-CN"/>
        </w:rPr>
        <w:t>项目</w:t>
      </w:r>
      <w:r>
        <w:rPr>
          <w:rStyle w:val="5"/>
          <w:rFonts w:hint="eastAsia" w:cs="Times New Roman" w:asciiTheme="minorEastAsia" w:hAnsiTheme="minorEastAsia"/>
          <w:b w:val="0"/>
          <w:bCs w:val="0"/>
          <w:color w:val="313131"/>
          <w:sz w:val="30"/>
          <w:szCs w:val="30"/>
          <w:lang w:eastAsia="zh-CN"/>
        </w:rPr>
        <w:t>、山西省杂粮产业技术体系</w:t>
      </w:r>
      <w:r>
        <w:rPr>
          <w:rStyle w:val="5"/>
          <w:rFonts w:hint="eastAsia" w:cs="Times New Roman" w:asciiTheme="minorEastAsia" w:hAnsiTheme="minorEastAsia" w:eastAsiaTheme="minorEastAsia"/>
          <w:b w:val="0"/>
          <w:bCs w:val="0"/>
          <w:color w:val="313131"/>
          <w:sz w:val="30"/>
          <w:szCs w:val="30"/>
          <w:lang w:eastAsia="zh-CN"/>
        </w:rPr>
        <w:t>等项目</w:t>
      </w:r>
      <w:r>
        <w:rPr>
          <w:rStyle w:val="5"/>
          <w:rFonts w:hint="eastAsia" w:cs="Times New Roman" w:asciiTheme="minorEastAsia" w:hAnsiTheme="minorEastAsia" w:eastAsiaTheme="minorEastAsia"/>
          <w:b w:val="0"/>
          <w:bCs w:val="0"/>
          <w:color w:val="313131"/>
          <w:sz w:val="30"/>
          <w:szCs w:val="30"/>
          <w:lang w:val="en-US" w:eastAsia="zh-CN"/>
        </w:rPr>
        <w:t>。</w:t>
      </w:r>
    </w:p>
    <w:p w14:paraId="4609B856">
      <w:pPr>
        <w:pStyle w:val="2"/>
        <w:shd w:val="clear" w:color="auto" w:fill="FFFFFF"/>
        <w:spacing w:before="150" w:beforeAutospacing="0" w:after="150" w:afterAutospacing="0" w:line="480" w:lineRule="atLeast"/>
        <w:rPr>
          <w:rFonts w:hint="eastAsia" w:asciiTheme="minorEastAsia" w:hAnsiTheme="minorEastAsia" w:eastAsiaTheme="minorEastAsia"/>
          <w:color w:val="313131"/>
          <w:sz w:val="30"/>
          <w:szCs w:val="30"/>
        </w:rPr>
      </w:pPr>
      <w:r>
        <w:rPr>
          <w:rStyle w:val="5"/>
          <w:rFonts w:hint="eastAsia" w:asciiTheme="minorEastAsia" w:hAnsiTheme="minorEastAsia" w:eastAsiaTheme="minorEastAsia"/>
          <w:color w:val="313131"/>
          <w:sz w:val="30"/>
          <w:szCs w:val="30"/>
        </w:rPr>
        <w:t>招聘专业</w:t>
      </w:r>
      <w:r>
        <w:rPr>
          <w:rFonts w:hint="eastAsia" w:asciiTheme="minorEastAsia" w:hAnsiTheme="minorEastAsia" w:eastAsiaTheme="minorEastAsia"/>
          <w:color w:val="313131"/>
          <w:sz w:val="30"/>
          <w:szCs w:val="30"/>
        </w:rPr>
        <w:t>:</w:t>
      </w:r>
      <w:r>
        <w:rPr>
          <w:rFonts w:hint="eastAsia" w:asciiTheme="minorEastAsia" w:hAnsiTheme="minorEastAsia" w:eastAsiaTheme="minorEastAsia"/>
          <w:color w:val="313131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color w:val="313131"/>
          <w:sz w:val="30"/>
          <w:szCs w:val="30"/>
        </w:rPr>
        <w:t>作物遗传育种、作物种质资源学博士或者博士后1名。</w:t>
      </w:r>
    </w:p>
    <w:p w14:paraId="4561D5E7">
      <w:pPr>
        <w:pStyle w:val="2"/>
        <w:shd w:val="clear" w:color="auto" w:fill="FFFFFF"/>
        <w:spacing w:before="150" w:beforeAutospacing="0" w:after="150" w:afterAutospacing="0" w:line="480" w:lineRule="atLeast"/>
        <w:rPr>
          <w:rFonts w:hint="eastAsia" w:asciiTheme="minorEastAsia" w:hAnsiTheme="minorEastAsia" w:eastAsiaTheme="minorEastAsia"/>
          <w:color w:val="313131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color w:val="313131"/>
          <w:sz w:val="30"/>
          <w:szCs w:val="30"/>
          <w:lang w:eastAsia="zh-CN"/>
        </w:rPr>
        <w:t>单位：</w:t>
      </w:r>
      <w:r>
        <w:rPr>
          <w:rFonts w:hint="eastAsia" w:asciiTheme="minorEastAsia" w:hAnsiTheme="minorEastAsia" w:eastAsiaTheme="minorEastAsia"/>
          <w:color w:val="313131"/>
          <w:sz w:val="30"/>
          <w:szCs w:val="30"/>
          <w:lang w:eastAsia="zh-CN"/>
        </w:rPr>
        <w:t>山西农业大学农业基因资源研究中心（地点：太原）</w:t>
      </w:r>
    </w:p>
    <w:p w14:paraId="0AE9E745">
      <w:pPr>
        <w:rPr>
          <w:rStyle w:val="5"/>
          <w:rFonts w:hint="eastAsia" w:cs="宋体" w:asciiTheme="minorEastAsia" w:hAnsiTheme="minorEastAsia"/>
          <w:color w:val="313131"/>
          <w:kern w:val="0"/>
          <w:sz w:val="30"/>
          <w:szCs w:val="30"/>
        </w:rPr>
      </w:pPr>
      <w:r>
        <w:rPr>
          <w:rStyle w:val="5"/>
          <w:rFonts w:hint="eastAsia" w:cs="宋体" w:asciiTheme="minorEastAsia" w:hAnsiTheme="minorEastAsia"/>
          <w:color w:val="313131"/>
          <w:kern w:val="0"/>
          <w:sz w:val="30"/>
          <w:szCs w:val="30"/>
        </w:rPr>
        <w:t>招聘条件：</w:t>
      </w:r>
    </w:p>
    <w:p w14:paraId="46B7519C">
      <w:pPr>
        <w:rPr>
          <w:rFonts w:hint="eastAsia" w:cs="宋体" w:asciiTheme="minorEastAsia" w:hAnsiTheme="minorEastAsia"/>
          <w:color w:val="313131"/>
          <w:kern w:val="0"/>
          <w:sz w:val="30"/>
          <w:szCs w:val="30"/>
        </w:rPr>
      </w:pPr>
      <w:r>
        <w:rPr>
          <w:rFonts w:hint="eastAsia" w:cs="宋体" w:asciiTheme="minorEastAsia" w:hAnsiTheme="minorEastAsia"/>
          <w:color w:val="313131"/>
          <w:kern w:val="0"/>
          <w:sz w:val="30"/>
          <w:szCs w:val="30"/>
        </w:rPr>
        <w:t>1.获得博士学位，年龄不超过35周岁。</w:t>
      </w:r>
    </w:p>
    <w:p w14:paraId="1D318F21">
      <w:pPr>
        <w:rPr>
          <w:rFonts w:hint="eastAsia" w:cs="宋体" w:asciiTheme="minorEastAsia" w:hAnsiTheme="minorEastAsia" w:eastAsiaTheme="minorEastAsia"/>
          <w:color w:val="313131"/>
          <w:kern w:val="0"/>
          <w:sz w:val="30"/>
          <w:szCs w:val="30"/>
          <w:lang w:eastAsia="zh-CN"/>
        </w:rPr>
      </w:pPr>
      <w:r>
        <w:rPr>
          <w:rFonts w:hint="eastAsia" w:cs="宋体" w:asciiTheme="minorEastAsia" w:hAnsiTheme="minorEastAsia"/>
          <w:color w:val="313131"/>
          <w:kern w:val="0"/>
          <w:sz w:val="30"/>
          <w:szCs w:val="30"/>
        </w:rPr>
        <w:t>2.人才综合评分80-89分以上（</w:t>
      </w:r>
      <w:r>
        <w:rPr>
          <w:rFonts w:cs="宋体" w:asciiTheme="minorEastAsia" w:hAnsiTheme="minorEastAsia"/>
          <w:color w:val="313131"/>
          <w:kern w:val="0"/>
          <w:sz w:val="30"/>
          <w:szCs w:val="30"/>
        </w:rPr>
        <w:fldChar w:fldCharType="begin"/>
      </w:r>
      <w:r>
        <w:rPr>
          <w:rFonts w:cs="宋体" w:asciiTheme="minorEastAsia" w:hAnsiTheme="minorEastAsia"/>
          <w:color w:val="313131"/>
          <w:kern w:val="0"/>
          <w:sz w:val="30"/>
          <w:szCs w:val="30"/>
        </w:rPr>
        <w:instrText xml:space="preserve"> </w:instrText>
      </w:r>
      <w:r>
        <w:rPr>
          <w:rFonts w:hint="eastAsia" w:cs="宋体" w:asciiTheme="minorEastAsia" w:hAnsiTheme="minorEastAsia"/>
          <w:color w:val="313131"/>
          <w:kern w:val="0"/>
          <w:sz w:val="30"/>
          <w:szCs w:val="30"/>
        </w:rPr>
        <w:instrText xml:space="preserve">= 2 \* ROMAN</w:instrText>
      </w:r>
      <w:r>
        <w:rPr>
          <w:rFonts w:cs="宋体" w:asciiTheme="minorEastAsia" w:hAnsiTheme="minorEastAsia"/>
          <w:color w:val="313131"/>
          <w:kern w:val="0"/>
          <w:sz w:val="30"/>
          <w:szCs w:val="30"/>
        </w:rPr>
        <w:instrText xml:space="preserve"> </w:instrText>
      </w:r>
      <w:r>
        <w:rPr>
          <w:rFonts w:cs="宋体" w:asciiTheme="minorEastAsia" w:hAnsiTheme="minorEastAsia"/>
          <w:color w:val="313131"/>
          <w:kern w:val="0"/>
          <w:sz w:val="30"/>
          <w:szCs w:val="30"/>
        </w:rPr>
        <w:fldChar w:fldCharType="separate"/>
      </w:r>
      <w:r>
        <w:rPr>
          <w:rFonts w:cs="宋体" w:asciiTheme="minorEastAsia" w:hAnsiTheme="minorEastAsia"/>
          <w:color w:val="313131"/>
          <w:kern w:val="0"/>
          <w:sz w:val="30"/>
          <w:szCs w:val="30"/>
        </w:rPr>
        <w:t>II</w:t>
      </w:r>
      <w:r>
        <w:rPr>
          <w:rFonts w:cs="宋体" w:asciiTheme="minorEastAsia" w:hAnsiTheme="minorEastAsia"/>
          <w:color w:val="313131"/>
          <w:kern w:val="0"/>
          <w:sz w:val="30"/>
          <w:szCs w:val="30"/>
        </w:rPr>
        <w:fldChar w:fldCharType="end"/>
      </w:r>
      <w:r>
        <w:rPr>
          <w:rFonts w:hint="eastAsia" w:cs="宋体" w:asciiTheme="minorEastAsia" w:hAnsiTheme="minorEastAsia"/>
          <w:color w:val="313131"/>
          <w:kern w:val="0"/>
          <w:sz w:val="30"/>
          <w:szCs w:val="30"/>
        </w:rPr>
        <w:t>类人才以上），具体评分标准见《山西农业大学博士引进人才引进及管理办法（修订）》及《农大科字〔2022〕28号关于印发《山西农业大学纵向科技项目分类与认定目录》和《山西农业大学高水平期刊认定标准及目录（2022）》的通知》。</w:t>
      </w:r>
      <w:r>
        <w:rPr>
          <w:rFonts w:hint="eastAsia" w:cs="宋体" w:asciiTheme="minorEastAsia" w:hAnsiTheme="minorEastAsia"/>
          <w:color w:val="313131"/>
          <w:kern w:val="0"/>
          <w:sz w:val="30"/>
          <w:szCs w:val="30"/>
          <w:lang w:eastAsia="zh-CN"/>
        </w:rPr>
        <w:t>（</w:t>
      </w:r>
      <w:r>
        <w:rPr>
          <w:rFonts w:hint="eastAsia" w:cs="宋体" w:asciiTheme="minorEastAsia" w:hAnsiTheme="minorEastAsia"/>
          <w:color w:val="0000FF"/>
          <w:kern w:val="0"/>
          <w:sz w:val="30"/>
          <w:szCs w:val="30"/>
          <w:lang w:eastAsia="zh-CN"/>
        </w:rPr>
        <w:t>发表</w:t>
      </w:r>
      <w:r>
        <w:rPr>
          <w:rFonts w:hint="eastAsia" w:cs="宋体" w:asciiTheme="minorEastAsia" w:hAnsiTheme="minorEastAsia"/>
          <w:color w:val="0000FF"/>
          <w:kern w:val="0"/>
          <w:sz w:val="30"/>
          <w:szCs w:val="30"/>
          <w:lang w:val="en-US" w:eastAsia="zh-CN"/>
        </w:rPr>
        <w:t>1区SCI论文2篇以上</w:t>
      </w:r>
      <w:r>
        <w:rPr>
          <w:rFonts w:hint="eastAsia" w:cs="宋体" w:asciiTheme="minorEastAsia" w:hAnsiTheme="minorEastAsia"/>
          <w:color w:val="313131"/>
          <w:kern w:val="0"/>
          <w:sz w:val="30"/>
          <w:szCs w:val="30"/>
          <w:lang w:eastAsia="zh-CN"/>
        </w:rPr>
        <w:t>）。</w:t>
      </w:r>
    </w:p>
    <w:p w14:paraId="6A5F1AE4">
      <w:pPr>
        <w:rPr>
          <w:rFonts w:hint="default" w:cs="宋体" w:asciiTheme="minorEastAsia" w:hAnsiTheme="minorEastAsia" w:eastAsiaTheme="minorEastAsia"/>
          <w:b/>
          <w:bCs/>
          <w:color w:val="0000FF"/>
          <w:kern w:val="0"/>
          <w:sz w:val="30"/>
          <w:szCs w:val="30"/>
          <w:lang w:val="en-US" w:eastAsia="zh-CN"/>
        </w:rPr>
      </w:pPr>
      <w:r>
        <w:rPr>
          <w:rFonts w:hint="eastAsia" w:cs="宋体" w:asciiTheme="minorEastAsia" w:hAnsiTheme="minorEastAsia"/>
          <w:color w:val="313131"/>
          <w:kern w:val="0"/>
          <w:sz w:val="30"/>
          <w:szCs w:val="30"/>
        </w:rPr>
        <w:t>3.引进人才待遇见以山西农业大学招聘最新公告为准。</w:t>
      </w:r>
      <w:bookmarkStart w:id="0" w:name="_GoBack"/>
      <w:bookmarkEnd w:id="0"/>
    </w:p>
    <w:p w14:paraId="11E58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cs="宋体" w:asciiTheme="minorEastAsia" w:hAnsiTheme="minorEastAsia"/>
          <w:color w:val="313131"/>
          <w:kern w:val="0"/>
          <w:sz w:val="30"/>
          <w:szCs w:val="30"/>
        </w:rPr>
      </w:pPr>
      <w:r>
        <w:rPr>
          <w:rStyle w:val="5"/>
          <w:rFonts w:hint="eastAsia" w:eastAsia="宋体" w:cs="宋体" w:asciiTheme="minorEastAsia" w:hAnsiTheme="minorEastAsia"/>
          <w:b/>
          <w:bCs/>
          <w:color w:val="313131"/>
          <w:kern w:val="0"/>
          <w:sz w:val="30"/>
          <w:szCs w:val="30"/>
        </w:rPr>
        <w:t>联系人：</w:t>
      </w:r>
      <w:r>
        <w:rPr>
          <w:rFonts w:hint="eastAsia" w:cs="宋体" w:asciiTheme="minorEastAsia" w:hAnsiTheme="minorEastAsia"/>
          <w:color w:val="313131"/>
          <w:kern w:val="0"/>
          <w:sz w:val="30"/>
          <w:szCs w:val="30"/>
        </w:rPr>
        <w:t>曹老师，电话：15834016832，邮箱：caoxiaoning2008@163.com</w:t>
      </w:r>
    </w:p>
    <w:p w14:paraId="7424F83C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OGI3NzE3NmIzYTg4NGViZGFkMjU4ODc1ZDIxM2YifQ=="/>
  </w:docVars>
  <w:rsids>
    <w:rsidRoot w:val="00625AF2"/>
    <w:rsid w:val="001842E9"/>
    <w:rsid w:val="001A4EB6"/>
    <w:rsid w:val="0026310C"/>
    <w:rsid w:val="002D0F94"/>
    <w:rsid w:val="002F508C"/>
    <w:rsid w:val="00316308"/>
    <w:rsid w:val="00362FC1"/>
    <w:rsid w:val="003B25F7"/>
    <w:rsid w:val="0043133A"/>
    <w:rsid w:val="00481ADE"/>
    <w:rsid w:val="00486C2D"/>
    <w:rsid w:val="004F4A63"/>
    <w:rsid w:val="0055772B"/>
    <w:rsid w:val="00596986"/>
    <w:rsid w:val="005F71F4"/>
    <w:rsid w:val="0060736C"/>
    <w:rsid w:val="00625AF2"/>
    <w:rsid w:val="006A148C"/>
    <w:rsid w:val="006D7F61"/>
    <w:rsid w:val="007025CC"/>
    <w:rsid w:val="00735DB3"/>
    <w:rsid w:val="00764DF6"/>
    <w:rsid w:val="0078166C"/>
    <w:rsid w:val="00860CB0"/>
    <w:rsid w:val="009868AA"/>
    <w:rsid w:val="00AD168C"/>
    <w:rsid w:val="00AE6884"/>
    <w:rsid w:val="00B138CC"/>
    <w:rsid w:val="00B24D54"/>
    <w:rsid w:val="00B920D6"/>
    <w:rsid w:val="00BD2097"/>
    <w:rsid w:val="00BE1633"/>
    <w:rsid w:val="00C819B3"/>
    <w:rsid w:val="00C83F34"/>
    <w:rsid w:val="00C858EA"/>
    <w:rsid w:val="00D96E1B"/>
    <w:rsid w:val="00DB7686"/>
    <w:rsid w:val="00DF09FD"/>
    <w:rsid w:val="00E16022"/>
    <w:rsid w:val="00E33745"/>
    <w:rsid w:val="00E6745E"/>
    <w:rsid w:val="00E84B9C"/>
    <w:rsid w:val="00F132A1"/>
    <w:rsid w:val="00FB36A9"/>
    <w:rsid w:val="00FF33ED"/>
    <w:rsid w:val="01536809"/>
    <w:rsid w:val="054D2F49"/>
    <w:rsid w:val="0A200B7B"/>
    <w:rsid w:val="0CEC743A"/>
    <w:rsid w:val="0E972D83"/>
    <w:rsid w:val="1A1B5A97"/>
    <w:rsid w:val="1AD5150D"/>
    <w:rsid w:val="24000615"/>
    <w:rsid w:val="254F2EBC"/>
    <w:rsid w:val="261B2F46"/>
    <w:rsid w:val="265C1CFC"/>
    <w:rsid w:val="269456DA"/>
    <w:rsid w:val="287700A8"/>
    <w:rsid w:val="2CC46C34"/>
    <w:rsid w:val="2CC651B1"/>
    <w:rsid w:val="2E5E0013"/>
    <w:rsid w:val="30677DCA"/>
    <w:rsid w:val="30B11B08"/>
    <w:rsid w:val="31895388"/>
    <w:rsid w:val="371A238D"/>
    <w:rsid w:val="380134EA"/>
    <w:rsid w:val="3D986FCD"/>
    <w:rsid w:val="543D5393"/>
    <w:rsid w:val="554D5B69"/>
    <w:rsid w:val="557C623F"/>
    <w:rsid w:val="6DE91152"/>
    <w:rsid w:val="6E5A5384"/>
    <w:rsid w:val="71381023"/>
    <w:rsid w:val="71542301"/>
    <w:rsid w:val="7181682C"/>
    <w:rsid w:val="7208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409</Words>
  <Characters>459</Characters>
  <Lines>2</Lines>
  <Paragraphs>1</Paragraphs>
  <TotalTime>5</TotalTime>
  <ScaleCrop>false</ScaleCrop>
  <LinksUpToDate>false</LinksUpToDate>
  <CharactersWithSpaces>460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2024-09-24T00:33:00Z</dcterms:created>
  <dc:creator>微软用户</dc:creator>
  <cp:lastModifiedBy>曹晓宁</cp:lastModifiedBy>
  <dcterms:modified xsi:type="dcterms:W3CDTF">2026-04-20T01:44:42Z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39398D48EDD7489489B93122EDAD8A93_13</vt:lpwstr>
  </property>
  <property fmtid="{D5CDD505-2E9C-101B-9397-08002B2CF9AE}" pid="4" name="KSOTemplateDocerSaveRecord">
    <vt:lpwstr>eyJoZGlkIjoiN2RhYTJiZWNkY2Y4MjE2ODY3NTQyZjc4YWM1YTUzYTAiLCJ1c2VySWQiOiI1MjQwNTc2NDUifQ==</vt:lpwstr>
  </property>
</Properties>
</file>